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00290">
      <w:pPr>
        <w:widowControl/>
        <w:jc w:val="left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附件2：                    黑龙江八一农垦大学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科技小院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变更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汇总表</w:t>
      </w:r>
    </w:p>
    <w:tbl>
      <w:tblPr>
        <w:tblStyle w:val="2"/>
        <w:tblW w:w="146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266"/>
        <w:gridCol w:w="804"/>
        <w:gridCol w:w="1116"/>
        <w:gridCol w:w="1836"/>
        <w:gridCol w:w="1392"/>
        <w:gridCol w:w="756"/>
        <w:gridCol w:w="888"/>
        <w:gridCol w:w="1404"/>
        <w:gridCol w:w="1553"/>
        <w:gridCol w:w="895"/>
        <w:gridCol w:w="876"/>
        <w:gridCol w:w="1440"/>
      </w:tblGrid>
      <w:tr w14:paraId="2AA17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tblHeader/>
          <w:jc w:val="center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6ABA4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序号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D520D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小院名称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5D4A1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小院类型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41F99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共建高校（单位）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14779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小院所在地点（明确到省市县乡镇）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245E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主要依托单位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71C3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建设时间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C3906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常驻学生人数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43756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主要涉及专业学位类别</w:t>
            </w:r>
            <w:r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  <w:t>/</w:t>
            </w: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一级学科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29BC0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技术服务重点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465B2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首席专家姓名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06E9D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职称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5378D">
            <w:pPr>
              <w:widowControl/>
              <w:jc w:val="center"/>
              <w:textAlignment w:val="center"/>
              <w:rPr>
                <w:rStyle w:val="4"/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Style w:val="4"/>
                <w:rFonts w:hint="default" w:ascii="Times New Roman" w:hAnsi="宋体" w:eastAsia="宋体" w:cs="Times New Roman"/>
                <w:sz w:val="22"/>
                <w:szCs w:val="22"/>
              </w:rPr>
              <w:t>联系电话及邮箱</w:t>
            </w:r>
          </w:p>
        </w:tc>
      </w:tr>
      <w:tr w14:paraId="768EA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0ACCC5F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50D7FDB">
            <w:pPr>
              <w:widowControl/>
              <w:jc w:val="left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黑龙江肇州智慧农业科技小院</w:t>
            </w:r>
          </w:p>
          <w:p w14:paraId="7E442E85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（原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黑龙江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肇州糯玉米科技小院）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7BB786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综合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3099829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91157C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黑龙江省大庆市肇州县二井镇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F05A9C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互沐思（黑龙江）生物工程有限公司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6696FF3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03AE67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53303A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农业资源与环境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172F011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新型肥料、智慧施肥、绿色防控、功能农业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6B10048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张有利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7E326C9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B2610EF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13604592362</w:t>
            </w:r>
          </w:p>
          <w:p w14:paraId="3A51CE9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441722471@qq.com</w:t>
            </w:r>
          </w:p>
        </w:tc>
      </w:tr>
      <w:tr w14:paraId="08DBA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EF9688A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1BB2C1">
            <w:pPr>
              <w:widowControl/>
              <w:jc w:val="left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黑龙江洪河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糯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稻科技小院</w:t>
            </w:r>
          </w:p>
          <w:p w14:paraId="31F887B8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原黑龙江富锦水稻科技小院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4B401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产业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E00622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E0E87F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黑龙江省佳木斯市同江市洪河农场有限公司第一管理区7号地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53DE94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黑龙江洪河农场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64A1C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2024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16E84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BD568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农艺与种业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AAB138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糯稻、香稻、彩稻等特色水稻品种的栽培和育种工作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7920D7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李红宇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AC00B3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教授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D3337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13836791782</w:t>
            </w:r>
          </w:p>
          <w:p w14:paraId="4178054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ndrice@163.com</w:t>
            </w:r>
          </w:p>
        </w:tc>
      </w:tr>
      <w:tr w14:paraId="557BC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6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C133A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88721BA">
            <w:pPr>
              <w:widowControl/>
              <w:jc w:val="left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黑龙江延寿沙棘科技小院</w:t>
            </w:r>
          </w:p>
          <w:p w14:paraId="5A20FF23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（原黑龙江抚远蔓越莓科技小院）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B827FD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产业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D1B2D4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10BA0F0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黑龙江省哈尔滨市延寿县经济开发区黄河路1号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594BB47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黑龙江省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延寿县鼎鑫生物工程有限公司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2849E6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2024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80EDF66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E00D51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食品加工与安全/食品科学与工程</w:t>
            </w:r>
            <w:bookmarkStart w:id="0" w:name="_GoBack"/>
            <w:bookmarkEnd w:id="0"/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011317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沙棘精深加工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3216721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牛广财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521EF6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教授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C618195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13945601876</w:t>
            </w:r>
          </w:p>
          <w:p w14:paraId="0B516A8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gcniu@126.com</w:t>
            </w:r>
          </w:p>
        </w:tc>
      </w:tr>
      <w:tr w14:paraId="70142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7702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9F8F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B3A6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0684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83C2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792B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5F2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6BAF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C698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BAAA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54B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7A6F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93B0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2CE0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2D40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EFAD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7228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2D8B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9B5D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F80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1E1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2B32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ACB9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0F4A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6F63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31F6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E4B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257F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0E35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3277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238F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09B0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7D5C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8445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EDE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E7B5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CCEB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9F13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60E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3F80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BC0E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7307FE8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lY2ZjODdmMzliZGVhOWNmN2QwODlhOWE5M2NiMjcifQ=="/>
  </w:docVars>
  <w:rsids>
    <w:rsidRoot w:val="00000000"/>
    <w:rsid w:val="0BD2782B"/>
    <w:rsid w:val="134B07AB"/>
    <w:rsid w:val="14435965"/>
    <w:rsid w:val="21793326"/>
    <w:rsid w:val="43614A62"/>
    <w:rsid w:val="46B75DE7"/>
    <w:rsid w:val="4729393A"/>
    <w:rsid w:val="529A036B"/>
    <w:rsid w:val="53F21C60"/>
    <w:rsid w:val="5889335C"/>
    <w:rsid w:val="5E60690D"/>
    <w:rsid w:val="645962D8"/>
    <w:rsid w:val="6BF40988"/>
    <w:rsid w:val="717C3606"/>
    <w:rsid w:val="7FC6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104</Characters>
  <Lines>0</Lines>
  <Paragraphs>0</Paragraphs>
  <TotalTime>12</TotalTime>
  <ScaleCrop>false</ScaleCrop>
  <LinksUpToDate>false</LinksUpToDate>
  <CharactersWithSpaces>131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2024-09-12T02:01:00Z</dcterms:created>
  <dc:creator>DELL</dc:creator>
  <cp:lastModifiedBy>研究生与学科建设处</cp:lastModifiedBy>
  <dcterms:modified xsi:type="dcterms:W3CDTF">2024-09-20T07:15:00Z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4A8D9A42FB104F81851B93E47239B3A2_12</vt:lpwstr>
  </property>
</Properties>
</file>